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7935EB85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092741">
        <w:rPr>
          <w:rStyle w:val="nfase"/>
        </w:rPr>
        <w:t>30</w:t>
      </w:r>
      <w:r>
        <w:rPr>
          <w:rStyle w:val="nfase"/>
        </w:rPr>
        <w:t>/2025 – Dispensa de Licitação nº 0</w:t>
      </w:r>
      <w:r w:rsidR="00092741">
        <w:rPr>
          <w:rStyle w:val="nfase"/>
        </w:rPr>
        <w:t>30</w:t>
      </w:r>
      <w:r>
        <w:rPr>
          <w:rStyle w:val="nfase"/>
        </w:rPr>
        <w:t>/2025)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77777777" w:rsidR="00056A73" w:rsidRPr="00FE2B67" w:rsidRDefault="00056A73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01.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01.031.5001.2.003.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3390</w:t>
            </w:r>
            <w:r w:rsidR="00AC4AD5" w:rsidRPr="00FE2B67">
              <w:rPr>
                <w:rFonts w:ascii="Times New Roman" w:hAnsi="Times New Roman" w:cs="Times New Roman"/>
                <w:b/>
                <w:sz w:val="23"/>
              </w:rPr>
              <w:t>.30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73189E44" w14:textId="07CD8673" w:rsidR="00CC13AF" w:rsidRPr="00730D0D" w:rsidRDefault="0002424E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730D0D">
        <w:rPr>
          <w:rStyle w:val="Forte"/>
          <w:rFonts w:ascii="Times New Roman" w:hAnsi="Times New Roman" w:cs="Times New Roman"/>
          <w:sz w:val="24"/>
          <w:szCs w:val="24"/>
        </w:rPr>
        <w:t>Declaro</w:t>
      </w:r>
      <w:r w:rsidRPr="00730D0D">
        <w:rPr>
          <w:rFonts w:ascii="Times New Roman" w:hAnsi="Times New Roman" w:cs="Times New Roman"/>
          <w:sz w:val="24"/>
          <w:szCs w:val="24"/>
        </w:rPr>
        <w:t xml:space="preserve">, para os devidos fins, que há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disponibilidade orçamentária e financeira</w:t>
      </w:r>
      <w:r w:rsidRPr="00730D0D">
        <w:rPr>
          <w:rFonts w:ascii="Times New Roman" w:hAnsi="Times New Roman" w:cs="Times New Roman"/>
          <w:sz w:val="24"/>
          <w:szCs w:val="24"/>
        </w:rPr>
        <w:t xml:space="preserve"> suficiente para a realização da despesa referente à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aquisição de camisetas personalizadas</w:t>
      </w:r>
      <w:r w:rsidRPr="00730D0D">
        <w:rPr>
          <w:rFonts w:ascii="Times New Roman" w:hAnsi="Times New Roman" w:cs="Times New Roman"/>
          <w:sz w:val="24"/>
          <w:szCs w:val="24"/>
        </w:rPr>
        <w:t xml:space="preserve">, destinadas às atividades e projetos desenvolvidos pela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 xml:space="preserve">Escola do Legislativo Professora Tereza </w:t>
      </w:r>
      <w:proofErr w:type="spellStart"/>
      <w:r w:rsidRPr="00730D0D">
        <w:rPr>
          <w:rStyle w:val="Forte"/>
          <w:rFonts w:ascii="Times New Roman" w:hAnsi="Times New Roman" w:cs="Times New Roman"/>
          <w:sz w:val="24"/>
          <w:szCs w:val="24"/>
        </w:rPr>
        <w:t>Maruza</w:t>
      </w:r>
      <w:proofErr w:type="spellEnd"/>
      <w:r w:rsidRPr="00730D0D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0D">
        <w:rPr>
          <w:rStyle w:val="Forte"/>
          <w:rFonts w:ascii="Times New Roman" w:hAnsi="Times New Roman" w:cs="Times New Roman"/>
          <w:sz w:val="24"/>
          <w:szCs w:val="24"/>
        </w:rPr>
        <w:t>Ricetto</w:t>
      </w:r>
      <w:proofErr w:type="spellEnd"/>
      <w:r w:rsidRPr="00730D0D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0D">
        <w:rPr>
          <w:rStyle w:val="Forte"/>
          <w:rFonts w:ascii="Times New Roman" w:hAnsi="Times New Roman" w:cs="Times New Roman"/>
          <w:sz w:val="24"/>
          <w:szCs w:val="24"/>
        </w:rPr>
        <w:t>Campanhari</w:t>
      </w:r>
      <w:proofErr w:type="spellEnd"/>
      <w:r w:rsidRPr="00730D0D">
        <w:rPr>
          <w:rFonts w:ascii="Times New Roman" w:hAnsi="Times New Roman" w:cs="Times New Roman"/>
          <w:sz w:val="24"/>
          <w:szCs w:val="24"/>
        </w:rPr>
        <w:t xml:space="preserve">, vinculada à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Câmara Municipal de Albertina/MG</w:t>
      </w:r>
      <w:r w:rsidRPr="00730D0D">
        <w:rPr>
          <w:rFonts w:ascii="Times New Roman" w:hAnsi="Times New Roman" w:cs="Times New Roman"/>
          <w:sz w:val="24"/>
          <w:szCs w:val="24"/>
        </w:rPr>
        <w:t xml:space="preserve">, visando o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atendimento das demandas institucionais</w:t>
      </w:r>
      <w:r w:rsidRPr="00730D0D">
        <w:rPr>
          <w:rFonts w:ascii="Times New Roman" w:hAnsi="Times New Roman" w:cs="Times New Roman"/>
          <w:sz w:val="24"/>
          <w:szCs w:val="24"/>
        </w:rPr>
        <w:t xml:space="preserve">, a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padronização visual</w:t>
      </w:r>
      <w:r w:rsidRPr="00730D0D">
        <w:rPr>
          <w:rFonts w:ascii="Times New Roman" w:hAnsi="Times New Roman" w:cs="Times New Roman"/>
          <w:sz w:val="24"/>
          <w:szCs w:val="24"/>
        </w:rPr>
        <w:t xml:space="preserve"> dos participantes e a </w:t>
      </w:r>
      <w:r w:rsidRPr="00730D0D">
        <w:rPr>
          <w:rStyle w:val="Forte"/>
          <w:rFonts w:ascii="Times New Roman" w:hAnsi="Times New Roman" w:cs="Times New Roman"/>
          <w:sz w:val="24"/>
          <w:szCs w:val="24"/>
        </w:rPr>
        <w:t>integração entre o Poder Legislativo e a comunidade</w:t>
      </w:r>
      <w:r w:rsidR="00D9633A" w:rsidRPr="00730D0D">
        <w:rPr>
          <w:rFonts w:ascii="Times New Roman" w:hAnsi="Times New Roman" w:cs="Times New Roman"/>
          <w:sz w:val="24"/>
          <w:szCs w:val="24"/>
        </w:rPr>
        <w:t>.</w:t>
      </w:r>
      <w:r w:rsidR="00730D0D" w:rsidRPr="00730D0D"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84DA1B">
          <v:rect id="_x0000_i1025" style="width:0;height:1.5pt" o:hralign="center" o:hrstd="t" o:hr="t" fillcolor="#a0a0a0" stroked="f"/>
        </w:pict>
      </w:r>
    </w:p>
    <w:p w14:paraId="1EFE5464" w14:textId="29751149" w:rsidR="00170A39" w:rsidRPr="002C3697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proofErr w:type="gramStart"/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</w:t>
      </w:r>
      <w:proofErr w:type="gramEnd"/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DA3956D" w14:textId="738AB841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45F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997F5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8D77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outubro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2025.</w:t>
      </w:r>
    </w:p>
    <w:p w14:paraId="07A88471" w14:textId="77777777" w:rsidR="002C3697" w:rsidRPr="00CF5806" w:rsidRDefault="00730D0D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6" style="width:0;height:1.5pt" o:hralign="center" o:hrstd="t" o:hr="t" fillcolor="#a0a0a0" stroked="f"/>
        </w:pict>
      </w:r>
    </w:p>
    <w:p w14:paraId="66ED90AE" w14:textId="2CA37F7D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7797"/>
    <w:rsid w:val="00092741"/>
    <w:rsid w:val="000D35A3"/>
    <w:rsid w:val="00116553"/>
    <w:rsid w:val="001545CB"/>
    <w:rsid w:val="001552A2"/>
    <w:rsid w:val="00170A39"/>
    <w:rsid w:val="001905DF"/>
    <w:rsid w:val="001E3870"/>
    <w:rsid w:val="00207DE2"/>
    <w:rsid w:val="002107A1"/>
    <w:rsid w:val="00233B7C"/>
    <w:rsid w:val="00243BA8"/>
    <w:rsid w:val="002577EE"/>
    <w:rsid w:val="002C3697"/>
    <w:rsid w:val="002D009E"/>
    <w:rsid w:val="002D78C4"/>
    <w:rsid w:val="002F3062"/>
    <w:rsid w:val="00320823"/>
    <w:rsid w:val="0036433F"/>
    <w:rsid w:val="003B761B"/>
    <w:rsid w:val="003E072A"/>
    <w:rsid w:val="003E2BD8"/>
    <w:rsid w:val="00442BAD"/>
    <w:rsid w:val="00447AED"/>
    <w:rsid w:val="0046291B"/>
    <w:rsid w:val="00475498"/>
    <w:rsid w:val="004B2CE6"/>
    <w:rsid w:val="004B65B6"/>
    <w:rsid w:val="004E7D03"/>
    <w:rsid w:val="0053723F"/>
    <w:rsid w:val="00542F82"/>
    <w:rsid w:val="005B7AD3"/>
    <w:rsid w:val="005C3080"/>
    <w:rsid w:val="00617AD2"/>
    <w:rsid w:val="0065342A"/>
    <w:rsid w:val="00695026"/>
    <w:rsid w:val="0071404D"/>
    <w:rsid w:val="00730D0D"/>
    <w:rsid w:val="00733D26"/>
    <w:rsid w:val="007A50F0"/>
    <w:rsid w:val="007B4477"/>
    <w:rsid w:val="007D5373"/>
    <w:rsid w:val="00830E8D"/>
    <w:rsid w:val="008434BE"/>
    <w:rsid w:val="00847D2F"/>
    <w:rsid w:val="00885DE7"/>
    <w:rsid w:val="008939C3"/>
    <w:rsid w:val="008A68A9"/>
    <w:rsid w:val="008D77FE"/>
    <w:rsid w:val="00900F25"/>
    <w:rsid w:val="00906ED4"/>
    <w:rsid w:val="00945F80"/>
    <w:rsid w:val="00997F54"/>
    <w:rsid w:val="009C2474"/>
    <w:rsid w:val="00A1362C"/>
    <w:rsid w:val="00A54D28"/>
    <w:rsid w:val="00A85CAC"/>
    <w:rsid w:val="00A94AA2"/>
    <w:rsid w:val="00AC4AD5"/>
    <w:rsid w:val="00B149C0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62065"/>
    <w:rsid w:val="00D71ABF"/>
    <w:rsid w:val="00D9633A"/>
    <w:rsid w:val="00E57A4E"/>
    <w:rsid w:val="00F177AA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86</cp:revision>
  <cp:lastPrinted>2025-11-06T14:16:00Z</cp:lastPrinted>
  <dcterms:created xsi:type="dcterms:W3CDTF">2024-04-05T15:39:00Z</dcterms:created>
  <dcterms:modified xsi:type="dcterms:W3CDTF">2025-11-06T14:16:00Z</dcterms:modified>
</cp:coreProperties>
</file>